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0FE6" w14:textId="759B65B4" w:rsidR="009653ED" w:rsidRDefault="00576B1E">
      <w:r>
        <w:t xml:space="preserve">6/10/19 </w:t>
      </w:r>
    </w:p>
    <w:p w14:paraId="65999C94" w14:textId="5118D313" w:rsidR="00576B1E" w:rsidRDefault="00576B1E"/>
    <w:p w14:paraId="40665CAA" w14:textId="02AC0675" w:rsidR="00576B1E" w:rsidRDefault="00576B1E" w:rsidP="00576B1E">
      <w:pPr>
        <w:pStyle w:val="NoSpacing"/>
      </w:pPr>
      <w:r>
        <w:t xml:space="preserve">Missouri Charter Public School Commission </w:t>
      </w:r>
    </w:p>
    <w:p w14:paraId="1C805766" w14:textId="2AD982D2" w:rsidR="00576B1E" w:rsidRDefault="00576B1E" w:rsidP="00576B1E">
      <w:pPr>
        <w:pStyle w:val="NoSpacing"/>
      </w:pPr>
      <w:r>
        <w:t xml:space="preserve">Reference:  Board Member Personal Finance Disclosure </w:t>
      </w:r>
    </w:p>
    <w:p w14:paraId="757C7E90" w14:textId="44105711" w:rsidR="00576B1E" w:rsidRDefault="00576B1E" w:rsidP="00576B1E">
      <w:pPr>
        <w:pStyle w:val="NoSpacing"/>
      </w:pPr>
    </w:p>
    <w:p w14:paraId="41E911A6" w14:textId="1F63477F" w:rsidR="00576B1E" w:rsidRDefault="00576B1E" w:rsidP="00576B1E">
      <w:pPr>
        <w:pStyle w:val="NoSpacing"/>
      </w:pPr>
      <w:r>
        <w:t xml:space="preserve">Please be advised that the </w:t>
      </w:r>
      <w:proofErr w:type="spellStart"/>
      <w:r>
        <w:t>DeLaSalle</w:t>
      </w:r>
      <w:proofErr w:type="spellEnd"/>
      <w:r>
        <w:t xml:space="preserve"> Education Center Board has completed their individual personal finance disclosures.  </w:t>
      </w:r>
    </w:p>
    <w:p w14:paraId="3EBA9AB2" w14:textId="17CD640D" w:rsidR="00576B1E" w:rsidRDefault="00576B1E" w:rsidP="00576B1E">
      <w:pPr>
        <w:pStyle w:val="NoSpacing"/>
      </w:pPr>
    </w:p>
    <w:p w14:paraId="3D8401D7" w14:textId="0C477B03" w:rsidR="00576B1E" w:rsidRDefault="00576B1E" w:rsidP="00576B1E">
      <w:pPr>
        <w:pStyle w:val="NoSpacing"/>
      </w:pPr>
    </w:p>
    <w:p w14:paraId="2D46D6C4" w14:textId="26046452" w:rsidR="00576B1E" w:rsidRDefault="00576B1E" w:rsidP="00576B1E">
      <w:pPr>
        <w:pStyle w:val="NoSpacing"/>
      </w:pPr>
      <w:r>
        <w:t xml:space="preserve">Jamie A. Berry </w:t>
      </w:r>
    </w:p>
    <w:p w14:paraId="11896C78" w14:textId="414F67AE" w:rsidR="00576B1E" w:rsidRDefault="00576B1E" w:rsidP="00576B1E">
      <w:pPr>
        <w:pStyle w:val="NoSpacing"/>
      </w:pPr>
      <w:hyperlink r:id="rId4" w:history="1">
        <w:r w:rsidRPr="0057523E">
          <w:rPr>
            <w:rStyle w:val="Hyperlink"/>
          </w:rPr>
          <w:t>berryja@umkc.edu</w:t>
        </w:r>
      </w:hyperlink>
      <w:r>
        <w:t xml:space="preserve"> </w:t>
      </w:r>
      <w:bookmarkStart w:id="0" w:name="_GoBack"/>
      <w:bookmarkEnd w:id="0"/>
    </w:p>
    <w:sectPr w:rsidR="00576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1E"/>
    <w:rsid w:val="00576B1E"/>
    <w:rsid w:val="009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FCFB"/>
  <w15:chartTrackingRefBased/>
  <w15:docId w15:val="{4C26E535-AF25-4BAB-AA8A-8F5F688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B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6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ryja@umk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Jamie's PC</dc:creator>
  <cp:keywords/>
  <dc:description/>
  <cp:lastModifiedBy>Jamie's PC</cp:lastModifiedBy>
  <cp:revision>1</cp:revision>
  <dcterms:created xsi:type="dcterms:W3CDTF">2019-06-10T13:06:00Z</dcterms:created>
  <dcterms:modified xsi:type="dcterms:W3CDTF">2019-06-10T13:09:00Z</dcterms:modified>
</cp:coreProperties>
</file>